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F9" w:rsidRPr="00596AF9" w:rsidRDefault="00907DA4" w:rsidP="003826EE">
      <w:pPr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pt-BR"/>
        </w:rPr>
        <w:drawing>
          <wp:inline distT="0" distB="0" distL="0" distR="0" wp14:anchorId="5D210E17" wp14:editId="582670CE">
            <wp:extent cx="5400040" cy="30759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96AF9" w:rsidRPr="00596AF9">
        <w:rPr>
          <w:b/>
          <w:sz w:val="48"/>
          <w:szCs w:val="48"/>
        </w:rPr>
        <w:t xml:space="preserve">Grupo de Pesquisa lança site </w:t>
      </w:r>
      <w:r w:rsidR="004933BB">
        <w:rPr>
          <w:b/>
          <w:sz w:val="48"/>
          <w:szCs w:val="48"/>
        </w:rPr>
        <w:t>com</w:t>
      </w:r>
      <w:r w:rsidR="00596AF9" w:rsidRPr="00596AF9">
        <w:rPr>
          <w:b/>
          <w:sz w:val="48"/>
          <w:szCs w:val="48"/>
        </w:rPr>
        <w:t xml:space="preserve"> estudos em Comunicação Política e Eleitoral </w:t>
      </w:r>
    </w:p>
    <w:p w:rsidR="00596AF9" w:rsidRDefault="00596AF9" w:rsidP="003826EE">
      <w:pPr>
        <w:jc w:val="both"/>
      </w:pPr>
    </w:p>
    <w:p w:rsidR="00CE5D4A" w:rsidRDefault="00CE5D4A" w:rsidP="00CE5D4A">
      <w:pPr>
        <w:jc w:val="both"/>
      </w:pPr>
      <w:r>
        <w:t xml:space="preserve">Pesquisadores, estudantes e interessados em Comunicação Política e Eleitoral terão mais uma ferramenta de pesquisa, leitura e conhecimento na área. Nesta </w:t>
      </w:r>
      <w:r w:rsidR="001B3BDD">
        <w:t>sexta</w:t>
      </w:r>
      <w:r>
        <w:t xml:space="preserve">-feira, 1º de abril, </w:t>
      </w:r>
      <w:proofErr w:type="gramStart"/>
      <w:r>
        <w:t>o  CEL</w:t>
      </w:r>
      <w:proofErr w:type="gramEnd"/>
      <w:r w:rsidR="0057539B">
        <w:t>,</w:t>
      </w:r>
      <w:r>
        <w:t xml:space="preserve"> (Grupo de Pes</w:t>
      </w:r>
      <w:r w:rsidR="00FB7FCA">
        <w:t>quisa em Comunicação Eleitoral)</w:t>
      </w:r>
      <w:r>
        <w:t xml:space="preserve"> da Universidade Federal do Paraná, lança um site voltado aos estudos e trabalhos acadêmicos nas áreas de Comunicação Eleitoral, Partidos Políticos, Comunicação Governamental e Gênero e Política.  O endereço é </w:t>
      </w:r>
      <w:hyperlink r:id="rId5" w:history="1">
        <w:r w:rsidRPr="004C14D6">
          <w:rPr>
            <w:rStyle w:val="Hyperlink"/>
          </w:rPr>
          <w:t>http://www.comunicacaoeleitoral.ufpr.br</w:t>
        </w:r>
      </w:hyperlink>
      <w:r>
        <w:t xml:space="preserve">. </w:t>
      </w:r>
      <w:r w:rsidR="00AE0F15">
        <w:t xml:space="preserve">O site ainda possui páginas e perfis nas plataformas do </w:t>
      </w:r>
      <w:proofErr w:type="spellStart"/>
      <w:r w:rsidR="00AE0F15">
        <w:t>Facebook</w:t>
      </w:r>
      <w:proofErr w:type="spellEnd"/>
      <w:r w:rsidR="00AE0F15">
        <w:t xml:space="preserve"> e Instagram.  </w:t>
      </w:r>
    </w:p>
    <w:p w:rsidR="00CE5D4A" w:rsidRDefault="0057539B" w:rsidP="00CE5D4A">
      <w:pPr>
        <w:jc w:val="both"/>
      </w:pPr>
      <w:r>
        <w:t>Coordenado pela P</w:t>
      </w:r>
      <w:r w:rsidR="00CE5D4A">
        <w:t>rof</w:t>
      </w:r>
      <w:r>
        <w:t xml:space="preserve">. Dra. </w:t>
      </w:r>
      <w:r w:rsidR="00CE5D4A">
        <w:t xml:space="preserve">Luciana </w:t>
      </w:r>
      <w:proofErr w:type="spellStart"/>
      <w:r w:rsidR="00CE5D4A">
        <w:t>Panke</w:t>
      </w:r>
      <w:proofErr w:type="spellEnd"/>
      <w:r w:rsidR="00CE5D4A">
        <w:t>, o grupo de pesquisa é certificado pelo CNPq e integra a linha de Pesquisa Comunicação, Política e Atores Coletivos do Programa de Pós-</w:t>
      </w:r>
      <w:proofErr w:type="gramStart"/>
      <w:r w:rsidR="00CE5D4A">
        <w:t>Graduação  em</w:t>
      </w:r>
      <w:proofErr w:type="gramEnd"/>
      <w:r w:rsidR="00CE5D4A">
        <w:t xml:space="preserve">  Comunicação  (PPGCOM)  da  UFPR, com parceria do Programa de Pós-Graduação em Ciência Política da UFPR e o Programa de Pós-Graduação em Comunicação da Universidade Federal de Juiz de Fora. Pesquisadores de outras universidades também participam do grupo.</w:t>
      </w:r>
      <w:r w:rsidR="001C31A9">
        <w:t xml:space="preserve"> O </w:t>
      </w:r>
      <w:r w:rsidR="00F27E08">
        <w:t>s</w:t>
      </w:r>
      <w:r w:rsidR="001C31A9">
        <w:t xml:space="preserve">ite conta com </w:t>
      </w:r>
      <w:r w:rsidR="001B3BDD">
        <w:t xml:space="preserve">cerca de </w:t>
      </w:r>
      <w:proofErr w:type="gramStart"/>
      <w:r w:rsidR="001B3BDD">
        <w:t xml:space="preserve">100 </w:t>
      </w:r>
      <w:r w:rsidR="00F27E08">
        <w:t xml:space="preserve"> trabalhos</w:t>
      </w:r>
      <w:proofErr w:type="gramEnd"/>
      <w:r w:rsidR="00F27E08">
        <w:t xml:space="preserve"> entre e-books, </w:t>
      </w:r>
      <w:r w:rsidR="001C31A9">
        <w:t>capítulos de livros, artigos publicados em revistas científicas, anais de eventos</w:t>
      </w:r>
      <w:r w:rsidR="001B3BDD">
        <w:t>, revistas eletrônicas</w:t>
      </w:r>
      <w:r w:rsidR="001C31A9">
        <w:t xml:space="preserve"> e demais publicações.  </w:t>
      </w:r>
    </w:p>
    <w:p w:rsidR="00CE5D4A" w:rsidRDefault="00CE5D4A" w:rsidP="00CE5D4A">
      <w:pPr>
        <w:jc w:val="both"/>
      </w:pPr>
      <w:r>
        <w:t xml:space="preserve">O </w:t>
      </w:r>
      <w:r w:rsidR="0057539B">
        <w:t>portal</w:t>
      </w:r>
      <w:r>
        <w:t xml:space="preserve"> reúne trabalhos acadêmicos de 1</w:t>
      </w:r>
      <w:r w:rsidR="001B3BDD">
        <w:t>3</w:t>
      </w:r>
      <w:r>
        <w:t xml:space="preserve"> pesquisadores entre doutores, doutorandos, mestres e mestrandos. “É uma ferramenta para dar visibilidade aos nossos estudos e colocar nossas pesquisas à disposição de outros pesquisadores e interessados na área, para que possamos fomentar as discussões sobre comunicação política e eleitoral e ampliar o debate em torno </w:t>
      </w:r>
      <w:r w:rsidR="001B3BDD">
        <w:t>desse</w:t>
      </w:r>
      <w:r>
        <w:t xml:space="preserve"> assunto”, avaliou a coordenadora do CEL, Luciana </w:t>
      </w:r>
      <w:proofErr w:type="spellStart"/>
      <w:r>
        <w:t>Panke</w:t>
      </w:r>
      <w:proofErr w:type="spellEnd"/>
      <w:r>
        <w:t xml:space="preserve">. </w:t>
      </w:r>
    </w:p>
    <w:p w:rsidR="007E34C9" w:rsidRDefault="00CE5D4A" w:rsidP="00CE5D4A">
      <w:pPr>
        <w:jc w:val="both"/>
      </w:pPr>
      <w:r>
        <w:t xml:space="preserve">Além dos trabalhos acadêmicos e discussões metodológicas, o </w:t>
      </w:r>
      <w:r w:rsidR="0057539B">
        <w:t>site</w:t>
      </w:r>
      <w:r>
        <w:t xml:space="preserve"> oferece notícias relacionadas às aeras de interesse,</w:t>
      </w:r>
      <w:r w:rsidR="0057539B">
        <w:t xml:space="preserve"> entrevistas, </w:t>
      </w:r>
      <w:r>
        <w:t xml:space="preserve">publicações, calendário de eventos e possibilita que o internauta tenha contato com os pesquisadores do grupo por meio de diversas plataformas. </w:t>
      </w:r>
      <w:r w:rsidR="0057539B">
        <w:t>Por meio</w:t>
      </w:r>
      <w:r>
        <w:t xml:space="preserve"> do site, será possível ainda acompanhar o andamento das pesquisas de cada um dos </w:t>
      </w:r>
      <w:r>
        <w:lastRenderedPageBreak/>
        <w:t>integrantes e informar-se sobre congressos e chamadas de revistas cientificas nas áreas de Comunicação e Ciência Política.</w:t>
      </w:r>
    </w:p>
    <w:p w:rsidR="00E01068" w:rsidRDefault="00E01068" w:rsidP="003826EE">
      <w:pPr>
        <w:jc w:val="both"/>
      </w:pPr>
    </w:p>
    <w:p w:rsidR="00907DA4" w:rsidRDefault="00907DA4" w:rsidP="003826EE">
      <w:pPr>
        <w:jc w:val="both"/>
      </w:pPr>
    </w:p>
    <w:p w:rsidR="00907DA4" w:rsidRDefault="00907DA4" w:rsidP="003826EE">
      <w:pPr>
        <w:jc w:val="both"/>
      </w:pPr>
    </w:p>
    <w:sectPr w:rsidR="0090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83"/>
    <w:rsid w:val="000B0C3A"/>
    <w:rsid w:val="001B3BDD"/>
    <w:rsid w:val="001C25C6"/>
    <w:rsid w:val="001C31A9"/>
    <w:rsid w:val="003826EE"/>
    <w:rsid w:val="003F24F2"/>
    <w:rsid w:val="004933BB"/>
    <w:rsid w:val="004C2783"/>
    <w:rsid w:val="0057539B"/>
    <w:rsid w:val="00596AF9"/>
    <w:rsid w:val="007321D2"/>
    <w:rsid w:val="007E34C9"/>
    <w:rsid w:val="00907DA4"/>
    <w:rsid w:val="00AE0F15"/>
    <w:rsid w:val="00CE5D4A"/>
    <w:rsid w:val="00E01068"/>
    <w:rsid w:val="00F27E08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7C125-5E2D-49A2-830F-CA8D22AF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6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icacaoeleitoral.ufpr.b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Tesseroli</dc:creator>
  <cp:keywords/>
  <dc:description/>
  <cp:lastModifiedBy>Windowns</cp:lastModifiedBy>
  <cp:revision>2</cp:revision>
  <dcterms:created xsi:type="dcterms:W3CDTF">2016-04-01T19:25:00Z</dcterms:created>
  <dcterms:modified xsi:type="dcterms:W3CDTF">2016-04-01T19:25:00Z</dcterms:modified>
</cp:coreProperties>
</file>